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AD95" w14:textId="77777777" w:rsidR="005F7AA0" w:rsidRDefault="005F7AA0"/>
    <w:p w14:paraId="60F00372" w14:textId="77777777" w:rsidR="001244B1" w:rsidRPr="003F2094" w:rsidRDefault="00DE6CC8" w:rsidP="001244B1">
      <w:pPr>
        <w:jc w:val="center"/>
        <w:rPr>
          <w:b/>
          <w:sz w:val="32"/>
        </w:rPr>
      </w:pPr>
      <w:r w:rsidRPr="003F2094">
        <w:rPr>
          <w:b/>
          <w:sz w:val="32"/>
        </w:rPr>
        <w:t>EMPLOYMENT OPPORTUNITY</w:t>
      </w:r>
    </w:p>
    <w:p w14:paraId="72C10FD7" w14:textId="2BC4847B" w:rsidR="00FF4E80" w:rsidRDefault="00C17D2A" w:rsidP="00FF4E80">
      <w:pPr>
        <w:jc w:val="center"/>
        <w:rPr>
          <w:sz w:val="28"/>
        </w:rPr>
      </w:pPr>
      <w:r>
        <w:rPr>
          <w:sz w:val="28"/>
        </w:rPr>
        <w:t xml:space="preserve">Community Wellness </w:t>
      </w:r>
      <w:r w:rsidR="001E3B63">
        <w:rPr>
          <w:sz w:val="28"/>
        </w:rPr>
        <w:t>Support</w:t>
      </w:r>
      <w:r>
        <w:rPr>
          <w:sz w:val="28"/>
        </w:rPr>
        <w:t xml:space="preserve"> Coordinator</w:t>
      </w:r>
    </w:p>
    <w:p w14:paraId="3A95FCA4" w14:textId="77777777" w:rsidR="009737E7" w:rsidRDefault="00DE6CC8" w:rsidP="009737E7">
      <w:pPr>
        <w:pStyle w:val="NoSpacing"/>
        <w:spacing w:line="276" w:lineRule="auto"/>
        <w:rPr>
          <w:rStyle w:val="IntenseReference"/>
          <w:rFonts w:cstheme="minorHAnsi"/>
          <w:sz w:val="24"/>
          <w:szCs w:val="24"/>
        </w:rPr>
      </w:pPr>
      <w:r w:rsidRPr="00D80CF6">
        <w:rPr>
          <w:rStyle w:val="IntenseReference"/>
          <w:rFonts w:cstheme="minorHAnsi"/>
          <w:sz w:val="24"/>
          <w:szCs w:val="24"/>
        </w:rPr>
        <w:t>Job Overview:</w:t>
      </w:r>
    </w:p>
    <w:p w14:paraId="4238D6C6" w14:textId="77777777" w:rsidR="0088225B" w:rsidRDefault="0088225B" w:rsidP="00D6108A">
      <w:pPr>
        <w:spacing w:after="0" w:line="240" w:lineRule="auto"/>
        <w:jc w:val="both"/>
      </w:pPr>
    </w:p>
    <w:p w14:paraId="3EA6E420" w14:textId="30C9A12C" w:rsidR="00C41156" w:rsidRDefault="004003F5" w:rsidP="00D6108A">
      <w:pPr>
        <w:spacing w:after="0" w:line="240" w:lineRule="auto"/>
        <w:jc w:val="both"/>
      </w:pPr>
      <w:r>
        <w:t>Under the direction of the Community Wellness Manager, the</w:t>
      </w:r>
      <w:r w:rsidR="00C17D2A">
        <w:t xml:space="preserve"> Community Wellness </w:t>
      </w:r>
      <w:r w:rsidR="001E3B63">
        <w:t>Support</w:t>
      </w:r>
      <w:r>
        <w:t xml:space="preserve"> Coordinator will be the first point of contact for </w:t>
      </w:r>
      <w:r w:rsidR="003551B3">
        <w:t xml:space="preserve">Fort McMurray 468 First Nation </w:t>
      </w:r>
      <w:r>
        <w:t xml:space="preserve">members seeking support through Community Wellness. This </w:t>
      </w:r>
      <w:r w:rsidR="00FC4548">
        <w:t xml:space="preserve">position will play a vital </w:t>
      </w:r>
      <w:r>
        <w:t xml:space="preserve">role </w:t>
      </w:r>
      <w:r w:rsidR="00FC4548">
        <w:t xml:space="preserve">in </w:t>
      </w:r>
      <w:r>
        <w:t>helping members access the appropriate resources and services, with the goal of reducing barriers and promoting health and wellness</w:t>
      </w:r>
      <w:r w:rsidR="009F07DA">
        <w:t xml:space="preserve"> </w:t>
      </w:r>
      <w:r w:rsidR="003551B3">
        <w:t>in the community.</w:t>
      </w:r>
    </w:p>
    <w:p w14:paraId="4019492B" w14:textId="77777777" w:rsidR="004003F5" w:rsidRDefault="004003F5" w:rsidP="00D610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74874E" w14:textId="77777777" w:rsidR="009E6C12" w:rsidRPr="00D80CF6" w:rsidRDefault="00DE6CC8" w:rsidP="00B37AAC">
      <w:pPr>
        <w:pStyle w:val="NoSpacing"/>
        <w:spacing w:line="276" w:lineRule="auto"/>
        <w:rPr>
          <w:rStyle w:val="IntenseReference"/>
          <w:rFonts w:cstheme="minorHAnsi"/>
          <w:sz w:val="24"/>
          <w:szCs w:val="24"/>
        </w:rPr>
      </w:pPr>
      <w:r w:rsidRPr="00D80CF6">
        <w:rPr>
          <w:rStyle w:val="IntenseReference"/>
          <w:rFonts w:cstheme="minorHAnsi"/>
          <w:sz w:val="24"/>
          <w:szCs w:val="24"/>
        </w:rPr>
        <w:t>Responsibilities:</w:t>
      </w:r>
    </w:p>
    <w:p w14:paraId="7072A778" w14:textId="74FA7B06" w:rsidR="00D624DD" w:rsidRPr="00C743F5" w:rsidRDefault="00D624DD" w:rsidP="00D624DD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Act as the first point of contact for Nation members seeking support from Community Wellness</w:t>
      </w:r>
    </w:p>
    <w:p w14:paraId="798F8A2C" w14:textId="484E7C81" w:rsidR="00D624DD" w:rsidRPr="00C743F5" w:rsidRDefault="00D624DD" w:rsidP="00D624DD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Conduct intake and brief assessments to identify needs and priorities</w:t>
      </w:r>
    </w:p>
    <w:p w14:paraId="12B4A343" w14:textId="33D2E732" w:rsidR="00D624DD" w:rsidRPr="00C743F5" w:rsidRDefault="00D624DD" w:rsidP="00D624DD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 xml:space="preserve">Refer Nation members to appropriate internal programs and external services </w:t>
      </w:r>
      <w:r w:rsidR="000F0E57" w:rsidRPr="00C743F5">
        <w:rPr>
          <w:rFonts w:asciiTheme="minorHAnsi" w:eastAsiaTheme="minorHAnsi" w:hAnsiTheme="minorHAnsi" w:cstheme="minorBidi"/>
          <w:sz w:val="22"/>
          <w:szCs w:val="22"/>
        </w:rPr>
        <w:t>to support health and wellbeing</w:t>
      </w:r>
    </w:p>
    <w:p w14:paraId="36E7FCC2" w14:textId="290EC2D5" w:rsidR="00D624DD" w:rsidRPr="00C743F5" w:rsidRDefault="00D624DD" w:rsidP="00D624DD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Follow up and provide ongoing support as needed through the referral process</w:t>
      </w:r>
    </w:p>
    <w:p w14:paraId="7CD879E3" w14:textId="503ECD89" w:rsidR="00D624DD" w:rsidRPr="00C743F5" w:rsidRDefault="00D624DD" w:rsidP="00D624DD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Assist Nation members in accessing resources by helping with forms, applications, and documentation</w:t>
      </w:r>
      <w:r w:rsidR="006C65DF" w:rsidRPr="00C743F5">
        <w:rPr>
          <w:rFonts w:asciiTheme="minorHAnsi" w:eastAsiaTheme="minorHAnsi" w:hAnsiTheme="minorHAnsi" w:cstheme="minorBidi"/>
          <w:sz w:val="22"/>
          <w:szCs w:val="22"/>
        </w:rPr>
        <w:t xml:space="preserve"> as needed</w:t>
      </w:r>
    </w:p>
    <w:p w14:paraId="17C8EA62" w14:textId="365522E5" w:rsidR="00D624DD" w:rsidRPr="00C743F5" w:rsidRDefault="00D624DD" w:rsidP="00D624DD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Liaise and advocate with internal and external resources on behalf of Nation members</w:t>
      </w:r>
    </w:p>
    <w:p w14:paraId="11D48141" w14:textId="7B2889E6" w:rsidR="00D624DD" w:rsidRPr="00C743F5" w:rsidRDefault="00D624DD" w:rsidP="00D624DD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Co-develop and maintain a resource library for Nation members and staff</w:t>
      </w:r>
    </w:p>
    <w:p w14:paraId="0CD7338B" w14:textId="5EE0C82C" w:rsidR="006C65DF" w:rsidRPr="00C743F5" w:rsidRDefault="006C65DF" w:rsidP="006C65DF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 xml:space="preserve">Support Nation members in culturally safe and </w:t>
      </w:r>
      <w:proofErr w:type="gramStart"/>
      <w:r w:rsidRPr="00C743F5">
        <w:rPr>
          <w:rFonts w:asciiTheme="minorHAnsi" w:eastAsiaTheme="minorHAnsi" w:hAnsiTheme="minorHAnsi" w:cstheme="minorBidi"/>
          <w:sz w:val="22"/>
          <w:szCs w:val="22"/>
        </w:rPr>
        <w:t>trauma-informed</w:t>
      </w:r>
      <w:proofErr w:type="gramEnd"/>
      <w:r w:rsidRPr="00C743F5">
        <w:rPr>
          <w:rFonts w:asciiTheme="minorHAnsi" w:eastAsiaTheme="minorHAnsi" w:hAnsiTheme="minorHAnsi" w:cstheme="minorBidi"/>
          <w:sz w:val="22"/>
          <w:szCs w:val="22"/>
        </w:rPr>
        <w:t xml:space="preserve"> approach </w:t>
      </w:r>
    </w:p>
    <w:p w14:paraId="20292E9A" w14:textId="53E00367" w:rsidR="00433186" w:rsidRPr="00C743F5" w:rsidRDefault="006C65DF" w:rsidP="00D624DD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O</w:t>
      </w:r>
      <w:r w:rsidR="00DE6CC8" w:rsidRPr="00C743F5">
        <w:rPr>
          <w:rFonts w:asciiTheme="minorHAnsi" w:eastAsiaTheme="minorHAnsi" w:hAnsiTheme="minorHAnsi" w:cstheme="minorBidi"/>
          <w:sz w:val="22"/>
          <w:szCs w:val="22"/>
        </w:rPr>
        <w:t>ther duties as required</w:t>
      </w:r>
    </w:p>
    <w:p w14:paraId="66EDA056" w14:textId="77777777" w:rsidR="009E6C12" w:rsidRPr="00D80CF6" w:rsidRDefault="009E6C12" w:rsidP="009737E7">
      <w:pPr>
        <w:pStyle w:val="NoSpacing"/>
        <w:spacing w:line="276" w:lineRule="auto"/>
        <w:rPr>
          <w:rStyle w:val="IntenseReference"/>
          <w:rFonts w:cstheme="minorHAnsi"/>
          <w:sz w:val="24"/>
          <w:szCs w:val="24"/>
        </w:rPr>
      </w:pPr>
    </w:p>
    <w:p w14:paraId="452CEDA4" w14:textId="77777777" w:rsidR="009737E7" w:rsidRPr="00D80CF6" w:rsidRDefault="00DE6CC8" w:rsidP="009737E7">
      <w:pPr>
        <w:pStyle w:val="NoSpacing"/>
        <w:spacing w:line="276" w:lineRule="auto"/>
        <w:rPr>
          <w:rStyle w:val="IntenseReference"/>
          <w:rFonts w:cstheme="minorHAnsi"/>
          <w:sz w:val="24"/>
          <w:szCs w:val="24"/>
        </w:rPr>
      </w:pPr>
      <w:r w:rsidRPr="00D80CF6">
        <w:rPr>
          <w:rStyle w:val="IntenseReference"/>
          <w:rFonts w:cstheme="minorHAnsi"/>
          <w:sz w:val="24"/>
          <w:szCs w:val="24"/>
        </w:rPr>
        <w:t>Requirements:</w:t>
      </w:r>
    </w:p>
    <w:p w14:paraId="1A04BD8C" w14:textId="558F0B4E" w:rsidR="00C17D2A" w:rsidRDefault="00C17D2A" w:rsidP="00C743F5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17D2A">
        <w:rPr>
          <w:rFonts w:asciiTheme="minorHAnsi" w:eastAsiaTheme="minorHAnsi" w:hAnsiTheme="minorHAnsi" w:cstheme="minorBidi"/>
          <w:sz w:val="22"/>
          <w:szCs w:val="22"/>
        </w:rPr>
        <w:t xml:space="preserve">2-3 </w:t>
      </w:r>
      <w:r w:rsidR="00B67A56" w:rsidRPr="00C17D2A">
        <w:rPr>
          <w:rFonts w:asciiTheme="minorHAnsi" w:eastAsiaTheme="minorHAnsi" w:hAnsiTheme="minorHAnsi" w:cstheme="minorBidi"/>
          <w:sz w:val="22"/>
          <w:szCs w:val="22"/>
        </w:rPr>
        <w:t>years’ experience</w:t>
      </w:r>
      <w:r w:rsidRPr="00C17D2A">
        <w:rPr>
          <w:rFonts w:asciiTheme="minorHAnsi" w:eastAsiaTheme="minorHAnsi" w:hAnsiTheme="minorHAnsi" w:cstheme="minorBidi"/>
          <w:sz w:val="22"/>
          <w:szCs w:val="22"/>
        </w:rPr>
        <w:t xml:space="preserve"> in community outreach, case management, social work or human services is an asset</w:t>
      </w:r>
    </w:p>
    <w:p w14:paraId="11FDEC55" w14:textId="75FA2FB2" w:rsidR="00F14970" w:rsidRPr="00C743F5" w:rsidRDefault="00F14970" w:rsidP="00C743F5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Ability to provide a clear Criminal Record Check (including vulnerable sector) and Child Intervention Record Check</w:t>
      </w:r>
    </w:p>
    <w:p w14:paraId="55602E3A" w14:textId="5BB4CB1F" w:rsidR="00F14970" w:rsidRPr="00C743F5" w:rsidRDefault="00F14970" w:rsidP="00C743F5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Possession of a valid Class 5 Alberta driver’s license and access to reliable transportation</w:t>
      </w:r>
    </w:p>
    <w:p w14:paraId="492A0672" w14:textId="41E151CF" w:rsidR="00F14970" w:rsidRPr="00C743F5" w:rsidRDefault="00F14970" w:rsidP="00C743F5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Strong administrative skills, including documentation, reporting, and proficiency in Microsoft Office (Word, Excel, Outlook, etc.)</w:t>
      </w:r>
    </w:p>
    <w:p w14:paraId="6C462A37" w14:textId="7C0C3B1A" w:rsidR="00F14970" w:rsidRPr="00C743F5" w:rsidRDefault="00F14970" w:rsidP="00C743F5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Excellent organizational, time management, and written communication skills</w:t>
      </w:r>
    </w:p>
    <w:p w14:paraId="18B1BA0C" w14:textId="77777777" w:rsidR="006A3C22" w:rsidRDefault="00E21F17" w:rsidP="00C743F5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 xml:space="preserve">Familiarity with available resources within the Regional Municipality of Wood Buffalo (RMWB) and the ability to research additional </w:t>
      </w:r>
      <w:proofErr w:type="gramStart"/>
      <w:r w:rsidRPr="00C743F5">
        <w:rPr>
          <w:rFonts w:asciiTheme="minorHAnsi" w:eastAsiaTheme="minorHAnsi" w:hAnsiTheme="minorHAnsi" w:cstheme="minorBidi"/>
          <w:sz w:val="22"/>
          <w:szCs w:val="22"/>
        </w:rPr>
        <w:t>supports</w:t>
      </w:r>
      <w:proofErr w:type="gramEnd"/>
      <w:r w:rsidRPr="00C743F5">
        <w:rPr>
          <w:rFonts w:asciiTheme="minorHAnsi" w:eastAsiaTheme="minorHAnsi" w:hAnsiTheme="minorHAnsi" w:cstheme="minorBidi"/>
          <w:sz w:val="22"/>
          <w:szCs w:val="22"/>
        </w:rPr>
        <w:t xml:space="preserve"> for off-reserve members </w:t>
      </w:r>
    </w:p>
    <w:p w14:paraId="3E018971" w14:textId="62EC276F" w:rsidR="00F14970" w:rsidRPr="00C743F5" w:rsidRDefault="00F14970" w:rsidP="00C743F5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Demonstrated problem-solving abilities and critical thinking</w:t>
      </w:r>
    </w:p>
    <w:p w14:paraId="67B9E4A1" w14:textId="4BA6193D" w:rsidR="00F14970" w:rsidRPr="00C743F5" w:rsidRDefault="00F14970" w:rsidP="00E21F17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Ability to build trust and meaningful relationships with Nation members and external partners</w:t>
      </w:r>
    </w:p>
    <w:p w14:paraId="6184E3AE" w14:textId="5F75F789" w:rsidR="00F14970" w:rsidRDefault="00F14970" w:rsidP="00E21F17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Comfortable speaking with individuals and groups, with a passion for supporting others</w:t>
      </w:r>
    </w:p>
    <w:p w14:paraId="417F9025" w14:textId="77777777" w:rsidR="00C17D2A" w:rsidRDefault="00C17D2A" w:rsidP="00C17D2A">
      <w:pPr>
        <w:pStyle w:val="NormalWeb"/>
        <w:rPr>
          <w:rFonts w:asciiTheme="minorHAnsi" w:eastAsiaTheme="minorHAnsi" w:hAnsiTheme="minorHAnsi" w:cstheme="minorBidi"/>
          <w:sz w:val="22"/>
          <w:szCs w:val="22"/>
        </w:rPr>
      </w:pPr>
    </w:p>
    <w:p w14:paraId="3813C79F" w14:textId="784584F3" w:rsidR="00C17D2A" w:rsidRPr="00C17D2A" w:rsidRDefault="00C17D2A" w:rsidP="00C17D2A">
      <w:pPr>
        <w:pStyle w:val="NormalWeb"/>
        <w:rPr>
          <w:rStyle w:val="IntenseReference"/>
          <w:rFonts w:eastAsiaTheme="minorHAnsi" w:cstheme="minorHAnsi"/>
          <w:lang w:val="en-CA"/>
        </w:rPr>
      </w:pPr>
      <w:r>
        <w:rPr>
          <w:rStyle w:val="IntenseReference"/>
          <w:rFonts w:eastAsiaTheme="minorHAnsi" w:cstheme="minorHAnsi"/>
          <w:lang w:val="en-CA"/>
        </w:rPr>
        <w:lastRenderedPageBreak/>
        <w:t>Requirement</w:t>
      </w:r>
      <w:r w:rsidRPr="00C17D2A">
        <w:rPr>
          <w:rStyle w:val="IntenseReference"/>
          <w:rFonts w:eastAsiaTheme="minorHAnsi" w:cstheme="minorHAnsi"/>
          <w:lang w:val="en-CA"/>
        </w:rPr>
        <w:t>s Cont’d</w:t>
      </w:r>
      <w:r>
        <w:rPr>
          <w:rStyle w:val="IntenseReference"/>
          <w:rFonts w:eastAsiaTheme="minorHAnsi" w:cstheme="minorHAnsi"/>
          <w:lang w:val="en-CA"/>
        </w:rPr>
        <w:t>:</w:t>
      </w:r>
    </w:p>
    <w:p w14:paraId="4C7E73AA" w14:textId="65D28FD5" w:rsidR="00F14970" w:rsidRPr="00C743F5" w:rsidRDefault="00F14970" w:rsidP="00E21F17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Culturally safe, trauma-informed, and committed to respectful, inclusive practice</w:t>
      </w:r>
    </w:p>
    <w:p w14:paraId="62545170" w14:textId="512A5118" w:rsidR="00F14970" w:rsidRPr="00C743F5" w:rsidRDefault="00F14970" w:rsidP="00E21F17">
      <w:pPr>
        <w:pStyle w:val="NormalWeb"/>
        <w:numPr>
          <w:ilvl w:val="0"/>
          <w:numId w:val="12"/>
        </w:numPr>
        <w:rPr>
          <w:rFonts w:asciiTheme="minorHAnsi" w:eastAsiaTheme="minorHAnsi" w:hAnsiTheme="minorHAnsi" w:cstheme="minorBidi"/>
          <w:sz w:val="22"/>
          <w:szCs w:val="22"/>
        </w:rPr>
      </w:pPr>
      <w:r w:rsidRPr="00C743F5">
        <w:rPr>
          <w:rFonts w:asciiTheme="minorHAnsi" w:eastAsiaTheme="minorHAnsi" w:hAnsiTheme="minorHAnsi" w:cstheme="minorBidi"/>
          <w:sz w:val="22"/>
          <w:szCs w:val="22"/>
        </w:rPr>
        <w:t>Knowledge of and connection to</w:t>
      </w:r>
      <w:r w:rsidR="00E21F17" w:rsidRPr="00C743F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743F5">
        <w:rPr>
          <w:rFonts w:asciiTheme="minorHAnsi" w:eastAsiaTheme="minorHAnsi" w:hAnsiTheme="minorHAnsi" w:cstheme="minorBidi"/>
          <w:sz w:val="22"/>
          <w:szCs w:val="22"/>
        </w:rPr>
        <w:t>FM468FN or other First Nations communities is a strong</w:t>
      </w:r>
      <w:r w:rsidR="00E21F17" w:rsidRPr="00C743F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C743F5">
        <w:rPr>
          <w:rFonts w:asciiTheme="minorHAnsi" w:eastAsiaTheme="minorHAnsi" w:hAnsiTheme="minorHAnsi" w:cstheme="minorBidi"/>
          <w:sz w:val="22"/>
          <w:szCs w:val="22"/>
        </w:rPr>
        <w:t>asset</w:t>
      </w:r>
    </w:p>
    <w:p w14:paraId="326CB032" w14:textId="77777777" w:rsidR="0069336A" w:rsidRDefault="0069336A" w:rsidP="00315029">
      <w:pPr>
        <w:pStyle w:val="NoSpacing"/>
        <w:spacing w:line="276" w:lineRule="auto"/>
        <w:rPr>
          <w:rStyle w:val="IntenseReference"/>
          <w:rFonts w:cstheme="minorHAnsi"/>
          <w:sz w:val="24"/>
          <w:szCs w:val="24"/>
        </w:rPr>
      </w:pPr>
    </w:p>
    <w:tbl>
      <w:tblPr>
        <w:tblStyle w:val="TableGrid"/>
        <w:tblW w:w="10260" w:type="dxa"/>
        <w:tblInd w:w="-185" w:type="dxa"/>
        <w:tblBorders>
          <w:top w:val="single" w:sz="18" w:space="0" w:color="5B9BD5" w:themeColor="accent1"/>
          <w:left w:val="single" w:sz="18" w:space="0" w:color="5B9BD5" w:themeColor="accent1"/>
          <w:bottom w:val="single" w:sz="18" w:space="0" w:color="5B9BD5" w:themeColor="accent1"/>
          <w:right w:val="single" w:sz="18" w:space="0" w:color="5B9BD5" w:themeColor="accent1"/>
          <w:insideH w:val="single" w:sz="18" w:space="0" w:color="5B9BD5" w:themeColor="accent1"/>
          <w:insideV w:val="single" w:sz="18" w:space="0" w:color="5B9BD5" w:themeColor="accent1"/>
        </w:tblBorders>
        <w:tblLook w:val="04A0" w:firstRow="1" w:lastRow="0" w:firstColumn="1" w:lastColumn="0" w:noHBand="0" w:noVBand="1"/>
      </w:tblPr>
      <w:tblGrid>
        <w:gridCol w:w="10260"/>
      </w:tblGrid>
      <w:tr w:rsidR="00072496" w:rsidRPr="00072496" w14:paraId="05FE6461" w14:textId="77777777" w:rsidTr="002669A4">
        <w:trPr>
          <w:trHeight w:val="1097"/>
        </w:trPr>
        <w:tc>
          <w:tcPr>
            <w:tcW w:w="10260" w:type="dxa"/>
          </w:tcPr>
          <w:p w14:paraId="14F0D4A9" w14:textId="77777777" w:rsidR="00072496" w:rsidRPr="00072496" w:rsidRDefault="00072496" w:rsidP="00072496">
            <w:pPr>
              <w:rPr>
                <w:rFonts w:cstheme="minorHAnsi"/>
                <w:b/>
                <w:bCs/>
                <w:color w:val="2E74B5" w:themeColor="accent1" w:themeShade="BF"/>
                <w:lang w:val="en-CA"/>
              </w:rPr>
            </w:pPr>
            <w:r w:rsidRPr="00072496">
              <w:rPr>
                <w:rFonts w:cstheme="minorHAnsi"/>
                <w:b/>
                <w:bCs/>
                <w:color w:val="2E74B5" w:themeColor="accent1" w:themeShade="BF"/>
              </w:rPr>
              <w:t>HOW TO APPLY:</w:t>
            </w:r>
          </w:p>
          <w:p w14:paraId="761B0792" w14:textId="5C4B4EDC" w:rsidR="00072496" w:rsidRPr="00072496" w:rsidRDefault="00072496" w:rsidP="00072496">
            <w:pPr>
              <w:rPr>
                <w:rFonts w:cstheme="minorHAnsi"/>
              </w:rPr>
            </w:pPr>
            <w:r w:rsidRPr="00072496">
              <w:rPr>
                <w:rFonts w:cstheme="minorHAnsi"/>
              </w:rPr>
              <w:t xml:space="preserve">Please email your resume to </w:t>
            </w:r>
            <w:hyperlink r:id="rId11" w:history="1">
              <w:r w:rsidRPr="00072496">
                <w:rPr>
                  <w:rStyle w:val="Hyperlink"/>
                  <w:rFonts w:cstheme="minorHAnsi"/>
                </w:rPr>
                <w:t>HR@fmfngroup.com</w:t>
              </w:r>
            </w:hyperlink>
            <w:r w:rsidRPr="00072496">
              <w:rPr>
                <w:rFonts w:cstheme="minorHAnsi"/>
              </w:rPr>
              <w:t xml:space="preserve"> . FM468</w:t>
            </w:r>
            <w:r w:rsidR="00C17D2A">
              <w:rPr>
                <w:rFonts w:cstheme="minorHAnsi"/>
              </w:rPr>
              <w:t>FN</w:t>
            </w:r>
            <w:r w:rsidRPr="00072496">
              <w:rPr>
                <w:rFonts w:cstheme="minorHAnsi"/>
              </w:rPr>
              <w:t xml:space="preserve"> would like to thank all applicants at this time; however, only candidates selected for interviews will be contacted.</w:t>
            </w:r>
          </w:p>
        </w:tc>
      </w:tr>
    </w:tbl>
    <w:p w14:paraId="0B5D85EE" w14:textId="77777777" w:rsidR="00072496" w:rsidRPr="00072496" w:rsidRDefault="00072496" w:rsidP="00072496">
      <w:pPr>
        <w:pStyle w:val="ListParagraph"/>
        <w:rPr>
          <w:rFonts w:cstheme="minorHAnsi"/>
          <w:sz w:val="24"/>
          <w:szCs w:val="24"/>
          <w:lang w:val="en-US"/>
        </w:rPr>
      </w:pPr>
    </w:p>
    <w:p w14:paraId="1DE7A0C7" w14:textId="77777777" w:rsidR="00315029" w:rsidRPr="00D80CF6" w:rsidRDefault="00315029" w:rsidP="00315029">
      <w:pPr>
        <w:pStyle w:val="ListParagraph"/>
        <w:rPr>
          <w:rFonts w:cstheme="minorHAnsi"/>
          <w:sz w:val="24"/>
          <w:szCs w:val="24"/>
        </w:rPr>
      </w:pPr>
    </w:p>
    <w:p w14:paraId="5A0FB74D" w14:textId="77777777" w:rsidR="00315029" w:rsidRPr="00D80CF6" w:rsidRDefault="00315029" w:rsidP="00315029">
      <w:pPr>
        <w:pStyle w:val="ListParagraph"/>
        <w:spacing w:after="0"/>
        <w:contextualSpacing w:val="0"/>
        <w:rPr>
          <w:rFonts w:eastAsia="Times New Roman" w:cstheme="minorHAnsi"/>
          <w:sz w:val="24"/>
        </w:rPr>
      </w:pPr>
    </w:p>
    <w:p w14:paraId="27F7E9FA" w14:textId="77777777" w:rsidR="00177B9D" w:rsidRPr="00F77375" w:rsidRDefault="00177B9D" w:rsidP="00315029">
      <w:pPr>
        <w:pStyle w:val="ListParagraph"/>
        <w:spacing w:after="0"/>
        <w:contextualSpacing w:val="0"/>
        <w:jc w:val="center"/>
        <w:rPr>
          <w:rFonts w:cstheme="minorHAnsi"/>
          <w:b/>
          <w:bCs/>
          <w:smallCaps/>
          <w:spacing w:val="5"/>
        </w:rPr>
      </w:pPr>
    </w:p>
    <w:sectPr w:rsidR="00177B9D" w:rsidRPr="00F77375" w:rsidSect="003F2094">
      <w:headerReference w:type="default" r:id="rId12"/>
      <w:footerReference w:type="default" r:id="rId13"/>
      <w:pgSz w:w="12240" w:h="15840"/>
      <w:pgMar w:top="1296" w:right="1296" w:bottom="1296" w:left="1296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F7C9C" w14:textId="77777777" w:rsidR="009A4630" w:rsidRDefault="009A4630">
      <w:pPr>
        <w:spacing w:after="0" w:line="240" w:lineRule="auto"/>
      </w:pPr>
      <w:r>
        <w:separator/>
      </w:r>
    </w:p>
  </w:endnote>
  <w:endnote w:type="continuationSeparator" w:id="0">
    <w:p w14:paraId="3CFC08B1" w14:textId="77777777" w:rsidR="009A4630" w:rsidRDefault="009A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003C" w14:textId="77777777" w:rsidR="00B37AAC" w:rsidRDefault="00B37AAC" w:rsidP="00DB4976"/>
  <w:p w14:paraId="26E7C069" w14:textId="77777777" w:rsidR="00DB4976" w:rsidRDefault="00DB4976" w:rsidP="00FE08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FE319" w14:textId="77777777" w:rsidR="009A4630" w:rsidRDefault="009A4630">
      <w:pPr>
        <w:spacing w:after="0" w:line="240" w:lineRule="auto"/>
      </w:pPr>
      <w:r>
        <w:separator/>
      </w:r>
    </w:p>
  </w:footnote>
  <w:footnote w:type="continuationSeparator" w:id="0">
    <w:p w14:paraId="165E4434" w14:textId="77777777" w:rsidR="009A4630" w:rsidRDefault="009A4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AFE5" w14:textId="77777777" w:rsidR="001244B1" w:rsidRDefault="0069336A" w:rsidP="00FF4E80">
    <w:pPr>
      <w:pStyle w:val="Header"/>
      <w:jc w:val="center"/>
    </w:pPr>
    <w:r w:rsidRPr="0069336A">
      <w:rPr>
        <w:noProof/>
      </w:rPr>
      <w:drawing>
        <wp:inline distT="0" distB="0" distL="0" distR="0" wp14:anchorId="0DE2217C" wp14:editId="372B49DF">
          <wp:extent cx="847725" cy="996166"/>
          <wp:effectExtent l="0" t="0" r="0" b="0"/>
          <wp:docPr id="2" name="Picture 2" descr="C:\Users\t.gushue_CRE\Desktop\FNFM Logo - White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.gushue_CRE\Desktop\FNFM Logo - White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777" cy="1007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5834"/>
    <w:multiLevelType w:val="multilevel"/>
    <w:tmpl w:val="1ADE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538D1"/>
    <w:multiLevelType w:val="hybridMultilevel"/>
    <w:tmpl w:val="D18EA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0C04"/>
    <w:multiLevelType w:val="hybridMultilevel"/>
    <w:tmpl w:val="31E6C00E"/>
    <w:lvl w:ilvl="0" w:tplc="B4B28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1ED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03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0D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29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14A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C4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64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BAC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2203"/>
    <w:multiLevelType w:val="hybridMultilevel"/>
    <w:tmpl w:val="2B606804"/>
    <w:lvl w:ilvl="0" w:tplc="DDF814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C6D7D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FE9B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946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0881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B0680B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D0C1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A3E1E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CEE55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512DD1"/>
    <w:multiLevelType w:val="hybridMultilevel"/>
    <w:tmpl w:val="D46E3BEE"/>
    <w:lvl w:ilvl="0" w:tplc="4A10B5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9E22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F238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F03F0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EC00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AC228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52EB1B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FCAE3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ECDA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B77E3F"/>
    <w:multiLevelType w:val="multilevel"/>
    <w:tmpl w:val="F250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36E3A"/>
    <w:multiLevelType w:val="hybridMultilevel"/>
    <w:tmpl w:val="C7D0F42A"/>
    <w:lvl w:ilvl="0" w:tplc="4BD814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3C00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0F4721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1476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6C48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C1475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3C93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905F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17004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58645B"/>
    <w:multiLevelType w:val="hybridMultilevel"/>
    <w:tmpl w:val="F08003BE"/>
    <w:lvl w:ilvl="0" w:tplc="53682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B5E27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89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A3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6D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6A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A6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CC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AAE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A6FD9"/>
    <w:multiLevelType w:val="hybridMultilevel"/>
    <w:tmpl w:val="64242382"/>
    <w:lvl w:ilvl="0" w:tplc="9AA63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0F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884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230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0E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4F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E6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A5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4EA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554DD"/>
    <w:multiLevelType w:val="multilevel"/>
    <w:tmpl w:val="E2E4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F5D73"/>
    <w:multiLevelType w:val="multilevel"/>
    <w:tmpl w:val="A878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9A6399"/>
    <w:multiLevelType w:val="hybridMultilevel"/>
    <w:tmpl w:val="64D24B96"/>
    <w:lvl w:ilvl="0" w:tplc="7C9A8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E02A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CE77E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1C46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42A4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88B5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9AA0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1E0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3E55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4B542E"/>
    <w:multiLevelType w:val="hybridMultilevel"/>
    <w:tmpl w:val="60DAE77E"/>
    <w:lvl w:ilvl="0" w:tplc="A16C3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005A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C4E873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1428D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7866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58F4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598B0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DAF6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4EE9B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CC4B6A"/>
    <w:multiLevelType w:val="hybridMultilevel"/>
    <w:tmpl w:val="DE1A4A34"/>
    <w:lvl w:ilvl="0" w:tplc="439C4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45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49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4A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40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188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C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6B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E4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11461"/>
    <w:multiLevelType w:val="hybridMultilevel"/>
    <w:tmpl w:val="1C96FD7C"/>
    <w:lvl w:ilvl="0" w:tplc="C6400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61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63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CC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2B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287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00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4D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62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A6B42"/>
    <w:multiLevelType w:val="hybridMultilevel"/>
    <w:tmpl w:val="0A024508"/>
    <w:lvl w:ilvl="0" w:tplc="F5185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68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C1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CD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EA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CE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64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8F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E49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243BC"/>
    <w:multiLevelType w:val="hybridMultilevel"/>
    <w:tmpl w:val="2E668348"/>
    <w:lvl w:ilvl="0" w:tplc="4094F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64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443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C2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C8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8E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6A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E2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B53BD"/>
    <w:multiLevelType w:val="hybridMultilevel"/>
    <w:tmpl w:val="81180A48"/>
    <w:lvl w:ilvl="0" w:tplc="6FFEDB04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CE926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65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66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A6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2CC0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C2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ED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2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367BB"/>
    <w:multiLevelType w:val="multilevel"/>
    <w:tmpl w:val="7D9A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F76E79"/>
    <w:multiLevelType w:val="hybridMultilevel"/>
    <w:tmpl w:val="DCCADD7A"/>
    <w:lvl w:ilvl="0" w:tplc="CE064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0A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C9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4B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6C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C62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A5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A7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8D8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03E62"/>
    <w:multiLevelType w:val="multilevel"/>
    <w:tmpl w:val="FCD4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BB5E0D"/>
    <w:multiLevelType w:val="hybridMultilevel"/>
    <w:tmpl w:val="C644B18E"/>
    <w:lvl w:ilvl="0" w:tplc="DE3EA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2CD3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672CB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8EAD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4A06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E76C5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06B5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68772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4A666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500583"/>
    <w:multiLevelType w:val="hybridMultilevel"/>
    <w:tmpl w:val="35E27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21C41"/>
    <w:multiLevelType w:val="hybridMultilevel"/>
    <w:tmpl w:val="20F4B18E"/>
    <w:lvl w:ilvl="0" w:tplc="63E24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F32DA2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DB0D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A7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0C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49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27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8B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0F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987815">
    <w:abstractNumId w:val="13"/>
  </w:num>
  <w:num w:numId="2" w16cid:durableId="1051852824">
    <w:abstractNumId w:val="19"/>
  </w:num>
  <w:num w:numId="3" w16cid:durableId="1836064851">
    <w:abstractNumId w:val="14"/>
  </w:num>
  <w:num w:numId="4" w16cid:durableId="815420273">
    <w:abstractNumId w:val="8"/>
  </w:num>
  <w:num w:numId="5" w16cid:durableId="1171796862">
    <w:abstractNumId w:val="16"/>
  </w:num>
  <w:num w:numId="6" w16cid:durableId="1401053310">
    <w:abstractNumId w:val="12"/>
  </w:num>
  <w:num w:numId="7" w16cid:durableId="770517718">
    <w:abstractNumId w:val="23"/>
  </w:num>
  <w:num w:numId="8" w16cid:durableId="1867907774">
    <w:abstractNumId w:val="7"/>
  </w:num>
  <w:num w:numId="9" w16cid:durableId="843931513">
    <w:abstractNumId w:val="9"/>
  </w:num>
  <w:num w:numId="10" w16cid:durableId="346450868">
    <w:abstractNumId w:val="2"/>
  </w:num>
  <w:num w:numId="11" w16cid:durableId="1351641110">
    <w:abstractNumId w:val="17"/>
  </w:num>
  <w:num w:numId="12" w16cid:durableId="559707224">
    <w:abstractNumId w:val="11"/>
  </w:num>
  <w:num w:numId="13" w16cid:durableId="1615944924">
    <w:abstractNumId w:val="4"/>
  </w:num>
  <w:num w:numId="14" w16cid:durableId="865021839">
    <w:abstractNumId w:val="15"/>
  </w:num>
  <w:num w:numId="15" w16cid:durableId="706292655">
    <w:abstractNumId w:val="6"/>
  </w:num>
  <w:num w:numId="16" w16cid:durableId="673726587">
    <w:abstractNumId w:val="21"/>
  </w:num>
  <w:num w:numId="17" w16cid:durableId="1138382658">
    <w:abstractNumId w:val="3"/>
  </w:num>
  <w:num w:numId="18" w16cid:durableId="1510218824">
    <w:abstractNumId w:val="1"/>
  </w:num>
  <w:num w:numId="19" w16cid:durableId="1438480606">
    <w:abstractNumId w:val="22"/>
  </w:num>
  <w:num w:numId="20" w16cid:durableId="1356734100">
    <w:abstractNumId w:val="5"/>
  </w:num>
  <w:num w:numId="21" w16cid:durableId="1346401470">
    <w:abstractNumId w:val="10"/>
  </w:num>
  <w:num w:numId="22" w16cid:durableId="386223695">
    <w:abstractNumId w:val="18"/>
  </w:num>
  <w:num w:numId="23" w16cid:durableId="34547247">
    <w:abstractNumId w:val="20"/>
  </w:num>
  <w:num w:numId="24" w16cid:durableId="204729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B1"/>
    <w:rsid w:val="00072496"/>
    <w:rsid w:val="000957AC"/>
    <w:rsid w:val="000B2051"/>
    <w:rsid w:val="000E0F17"/>
    <w:rsid w:val="000F0E57"/>
    <w:rsid w:val="001102E9"/>
    <w:rsid w:val="001244B1"/>
    <w:rsid w:val="00177B9D"/>
    <w:rsid w:val="00180775"/>
    <w:rsid w:val="00196ABD"/>
    <w:rsid w:val="001C4016"/>
    <w:rsid w:val="001E2A7C"/>
    <w:rsid w:val="001E3B63"/>
    <w:rsid w:val="00205176"/>
    <w:rsid w:val="002529D1"/>
    <w:rsid w:val="00292167"/>
    <w:rsid w:val="002A4779"/>
    <w:rsid w:val="002B3F21"/>
    <w:rsid w:val="00315029"/>
    <w:rsid w:val="0035046C"/>
    <w:rsid w:val="003551B3"/>
    <w:rsid w:val="00381462"/>
    <w:rsid w:val="003A1FE1"/>
    <w:rsid w:val="003B349F"/>
    <w:rsid w:val="003F2094"/>
    <w:rsid w:val="004003F5"/>
    <w:rsid w:val="00433186"/>
    <w:rsid w:val="0043661D"/>
    <w:rsid w:val="004811D4"/>
    <w:rsid w:val="004815DF"/>
    <w:rsid w:val="004E3839"/>
    <w:rsid w:val="00513D96"/>
    <w:rsid w:val="00535EA0"/>
    <w:rsid w:val="00580D6A"/>
    <w:rsid w:val="00587D75"/>
    <w:rsid w:val="005A58A3"/>
    <w:rsid w:val="005B63CA"/>
    <w:rsid w:val="005F7AA0"/>
    <w:rsid w:val="0063468F"/>
    <w:rsid w:val="0069336A"/>
    <w:rsid w:val="006953D9"/>
    <w:rsid w:val="006A3C22"/>
    <w:rsid w:val="006C65DF"/>
    <w:rsid w:val="007003D8"/>
    <w:rsid w:val="00701E61"/>
    <w:rsid w:val="0071134B"/>
    <w:rsid w:val="0072703D"/>
    <w:rsid w:val="00732295"/>
    <w:rsid w:val="007F0AF7"/>
    <w:rsid w:val="0088225B"/>
    <w:rsid w:val="008B0946"/>
    <w:rsid w:val="008D2D0E"/>
    <w:rsid w:val="008E5252"/>
    <w:rsid w:val="008E7849"/>
    <w:rsid w:val="009333DA"/>
    <w:rsid w:val="00936A27"/>
    <w:rsid w:val="009721DF"/>
    <w:rsid w:val="009737E7"/>
    <w:rsid w:val="009A41ED"/>
    <w:rsid w:val="009A4630"/>
    <w:rsid w:val="009A4CCF"/>
    <w:rsid w:val="009A4E38"/>
    <w:rsid w:val="009D0BFC"/>
    <w:rsid w:val="009E430A"/>
    <w:rsid w:val="009E6C12"/>
    <w:rsid w:val="009F07DA"/>
    <w:rsid w:val="00A03C0B"/>
    <w:rsid w:val="00A267DF"/>
    <w:rsid w:val="00A57A89"/>
    <w:rsid w:val="00B10DC8"/>
    <w:rsid w:val="00B37AAC"/>
    <w:rsid w:val="00B67A56"/>
    <w:rsid w:val="00C1479C"/>
    <w:rsid w:val="00C17D2A"/>
    <w:rsid w:val="00C41156"/>
    <w:rsid w:val="00C743F5"/>
    <w:rsid w:val="00C7551D"/>
    <w:rsid w:val="00D6108A"/>
    <w:rsid w:val="00D624DD"/>
    <w:rsid w:val="00D80CF6"/>
    <w:rsid w:val="00DB4976"/>
    <w:rsid w:val="00DE6CC8"/>
    <w:rsid w:val="00DF7BFE"/>
    <w:rsid w:val="00E21F17"/>
    <w:rsid w:val="00EC7050"/>
    <w:rsid w:val="00EE523C"/>
    <w:rsid w:val="00EF0034"/>
    <w:rsid w:val="00F14970"/>
    <w:rsid w:val="00F26C04"/>
    <w:rsid w:val="00F70D92"/>
    <w:rsid w:val="00F77375"/>
    <w:rsid w:val="00FC4548"/>
    <w:rsid w:val="00FE08B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D3ABE"/>
  <w15:chartTrackingRefBased/>
  <w15:docId w15:val="{EB9F7C78-7E18-4764-A56A-743FF910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4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4B1"/>
  </w:style>
  <w:style w:type="paragraph" w:styleId="Footer">
    <w:name w:val="footer"/>
    <w:basedOn w:val="Normal"/>
    <w:link w:val="Foot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B1"/>
  </w:style>
  <w:style w:type="character" w:customStyle="1" w:styleId="Heading1Char">
    <w:name w:val="Heading 1 Char"/>
    <w:basedOn w:val="DefaultParagraphFont"/>
    <w:link w:val="Heading1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737E7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9737E7"/>
    <w:pPr>
      <w:spacing w:after="200" w:line="276" w:lineRule="auto"/>
      <w:ind w:left="720"/>
      <w:contextualSpacing/>
    </w:pPr>
    <w:rPr>
      <w:lang w:val="en-CA"/>
    </w:rPr>
  </w:style>
  <w:style w:type="character" w:styleId="IntenseReference">
    <w:name w:val="Intense Reference"/>
    <w:basedOn w:val="DefaultParagraphFont"/>
    <w:uiPriority w:val="32"/>
    <w:qFormat/>
    <w:rsid w:val="009737E7"/>
    <w:rPr>
      <w:b/>
      <w:bCs/>
      <w:smallCaps/>
      <w:color w:val="5B9BD5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DB497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7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14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fmfn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d43e0b-4b0c-4441-8936-7e53aef12b0c" xsi:nil="true"/>
    <lcf76f155ced4ddcb4097134ff3c332f xmlns="5aaaa214-a890-4310-afa5-7c949663296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74A21FB03F24D9D3B1E84F9B5BDE0" ma:contentTypeVersion="15" ma:contentTypeDescription="Create a new document." ma:contentTypeScope="" ma:versionID="43d1dd54343eb2760fc3db897788f5aa">
  <xsd:schema xmlns:xsd="http://www.w3.org/2001/XMLSchema" xmlns:xs="http://www.w3.org/2001/XMLSchema" xmlns:p="http://schemas.microsoft.com/office/2006/metadata/properties" xmlns:ns2="3ad43e0b-4b0c-4441-8936-7e53aef12b0c" xmlns:ns3="5aaaa214-a890-4310-afa5-7c949663296c" targetNamespace="http://schemas.microsoft.com/office/2006/metadata/properties" ma:root="true" ma:fieldsID="e927425ec17389b766a8b40302b4783d" ns2:_="" ns3:_="">
    <xsd:import namespace="3ad43e0b-4b0c-4441-8936-7e53aef12b0c"/>
    <xsd:import namespace="5aaaa214-a890-4310-afa5-7c94966329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43e0b-4b0c-4441-8936-7e53aef1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2fb5e8-df81-42ab-bfc9-33fdecac429b}" ma:internalName="TaxCatchAll" ma:showField="CatchAllData" ma:web="3ad43e0b-4b0c-4441-8936-7e53aef1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aa214-a890-4310-afa5-7c9496632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950d2c4-5515-441f-96d4-ed9fbdc84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A8953-26A5-4A0C-906A-3A539D539D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03ADBD-44EE-4867-AF85-E9D87C388EB1}">
  <ds:schemaRefs>
    <ds:schemaRef ds:uri="http://schemas.microsoft.com/office/2006/metadata/properties"/>
    <ds:schemaRef ds:uri="http://schemas.microsoft.com/office/infopath/2007/PartnerControls"/>
    <ds:schemaRef ds:uri="3ad43e0b-4b0c-4441-8936-7e53aef12b0c"/>
    <ds:schemaRef ds:uri="5aaaa214-a890-4310-afa5-7c949663296c"/>
  </ds:schemaRefs>
</ds:datastoreItem>
</file>

<file path=customXml/itemProps3.xml><?xml version="1.0" encoding="utf-8"?>
<ds:datastoreItem xmlns:ds="http://schemas.openxmlformats.org/officeDocument/2006/customXml" ds:itemID="{9472BE68-E76D-411F-91D2-2D71EB92A4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B82996-229B-4B7C-B2EA-AE676663BB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 Mangena</dc:creator>
  <cp:lastModifiedBy>Carolyn Gillard</cp:lastModifiedBy>
  <cp:revision>6</cp:revision>
  <dcterms:created xsi:type="dcterms:W3CDTF">2026-08-04T19:30:00Z</dcterms:created>
  <dcterms:modified xsi:type="dcterms:W3CDTF">2026-08-04T19:32:00Z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0x01010056874A21FB03F24D9D3B1E84F9B5BDE0</vt:lpwstr>
  </property>
  <property fmtid="{D5CDD505-2E9C-101B-9397-08002B2CF9AE}" pid="3" name="Order">
    <vt:r8>2780600</vt:r8>
  </property>
  <property fmtid="{D5CDD505-2E9C-101B-9397-08002B2CF9AE}" pid="4" name="MediaServiceImageTags">
    <vt:lpwstr/>
  </property>
</Properties>
</file>